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B4" w:rsidRPr="00A12996" w:rsidRDefault="008E01B4" w:rsidP="008E01B4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A12996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Meduolinė tešla </w:t>
      </w:r>
    </w:p>
    <w:p w:rsidR="008E01B4" w:rsidRPr="00A12996" w:rsidRDefault="008E01B4" w:rsidP="008E01B4">
      <w:p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Meduoliais vadinami visi kepiniai ( sausainiai, keksai, pyragai), į kurių sudėtį įeina medus, o tešlos, iš kurių jie kepami, vadinamos meduoliniais.</w:t>
      </w:r>
    </w:p>
    <w:p w:rsidR="008E01B4" w:rsidRPr="00A12996" w:rsidRDefault="008E01B4" w:rsidP="008E01B4">
      <w:p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Meduoliai yra tradiciniai Kalėdų kepiniai. Šiems kepiniams vartojama daug aštrių prieskonių: kvapniųjų pipirų, kalendrų, cinamono, gvazdikėlių, anyžiaus, imbiero,kardemono, citrinos ir apelsinų žievelės, mgdolų riešutų.</w:t>
      </w:r>
    </w:p>
    <w:p w:rsidR="008E01B4" w:rsidRPr="00A12996" w:rsidRDefault="008E01B4" w:rsidP="008E01B4">
      <w:p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Darbo eiga:</w:t>
      </w:r>
    </w:p>
    <w:p w:rsidR="008E01B4" w:rsidRPr="00A12996" w:rsidRDefault="008E01B4" w:rsidP="008E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Medus, cukrus ir margarinas šildomi kartu, kol suskystėja medus.</w:t>
      </w:r>
    </w:p>
    <w:p w:rsidR="008E01B4" w:rsidRPr="00A12996" w:rsidRDefault="008E01B4" w:rsidP="008E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Masė  ataušiname iki kambario temperatūros, į ją įmušami kiaušiniai arba supilamas skystis .</w:t>
      </w:r>
    </w:p>
    <w:p w:rsidR="008E01B4" w:rsidRPr="00A12996" w:rsidRDefault="008E01B4" w:rsidP="008E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Įmaišomi su kepimo milteliais sumaišytus miltus.</w:t>
      </w:r>
    </w:p>
    <w:p w:rsidR="008E01B4" w:rsidRPr="00A12996" w:rsidRDefault="008E01B4" w:rsidP="008E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Įmaišome susmulkintus priedus.</w:t>
      </w:r>
    </w:p>
    <w:p w:rsidR="008E01B4" w:rsidRPr="00A12996" w:rsidRDefault="008E01B4" w:rsidP="008E01B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Tešlą galima tuoj pat kepti arba atšaldyti ir kepti vėliau.</w:t>
      </w:r>
    </w:p>
    <w:p w:rsidR="008E01B4" w:rsidRPr="00A12996" w:rsidRDefault="008E01B4" w:rsidP="008E01B4">
      <w:p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PATARIMAI:</w:t>
      </w:r>
    </w:p>
    <w:p w:rsidR="008E01B4" w:rsidRPr="00A12996" w:rsidRDefault="008E01B4" w:rsidP="008E01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Jeigu norime,kad meduoliai būtų tamsesni, į tešlą dedame padeginto cukraus.Keptuvėje kaitiname 2-3 šaukštus cukraus. Kai cukrus suputos, įpilame truputį vandens ir dar pakaitiname.</w:t>
      </w:r>
    </w:p>
    <w:p w:rsidR="008E01B4" w:rsidRPr="00A12996" w:rsidRDefault="008E01B4" w:rsidP="008E01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Išlaikyto stešlos kepiniai būna daug skanesni.</w:t>
      </w:r>
    </w:p>
    <w:p w:rsidR="008E01B4" w:rsidRPr="00A12996" w:rsidRDefault="008E01B4" w:rsidP="008E01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Vietoj natūralaus medaus galima vartoti dirbtinį.</w:t>
      </w:r>
    </w:p>
    <w:p w:rsidR="008E01B4" w:rsidRDefault="008E01B4" w:rsidP="008E01B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Skardą reikai gerai patepti riebalais ir pabarstyti miltais, kad meduoliai nepriliptų. Jei meduoliai prilimpa, tai kepinyje susidaro tuštumos ir pūslės.</w:t>
      </w:r>
    </w:p>
    <w:p w:rsidR="00C645A0" w:rsidRPr="00A12996" w:rsidRDefault="00C645A0" w:rsidP="00C645A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12996">
        <w:rPr>
          <w:rFonts w:ascii="Times New Roman" w:hAnsi="Times New Roman" w:cs="Times New Roman"/>
          <w:sz w:val="24"/>
          <w:szCs w:val="24"/>
        </w:rPr>
        <w:t>Iškeptus meduolius sudedame į sandarų indą ir paliekame kol atauš. Jie bus aromatingesni ir minkšti.</w:t>
      </w:r>
    </w:p>
    <w:p w:rsidR="00C645A0" w:rsidRPr="00A12996" w:rsidRDefault="00C645A0" w:rsidP="00C645A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Pr="006C3CCD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</w:t>
      </w:r>
      <w:r w:rsidRPr="006C3CCD">
        <w:rPr>
          <w:rFonts w:ascii="Times New Roman" w:hAnsi="Times New Roman" w:cs="Times New Roman"/>
          <w:sz w:val="24"/>
          <w:szCs w:val="24"/>
        </w:rPr>
        <w:t>RATORINIS LAPAS</w:t>
      </w:r>
    </w:p>
    <w:p w:rsidR="00122C51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 U</w:t>
      </w:r>
      <w:r>
        <w:rPr>
          <w:rFonts w:ascii="Times New Roman" w:hAnsi="Times New Roman" w:cs="Times New Roman"/>
          <w:sz w:val="24"/>
          <w:szCs w:val="24"/>
        </w:rPr>
        <w:t>žduočių lapas meduoliniai</w:t>
      </w:r>
      <w:r w:rsidRPr="006C3CCD">
        <w:rPr>
          <w:rFonts w:ascii="Times New Roman" w:hAnsi="Times New Roman" w:cs="Times New Roman"/>
          <w:sz w:val="24"/>
          <w:szCs w:val="24"/>
        </w:rPr>
        <w:t xml:space="preserve"> tešlai)</w:t>
      </w:r>
    </w:p>
    <w:p w:rsidR="00122C51" w:rsidRPr="006C3CCD" w:rsidRDefault="00122C51" w:rsidP="00122C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2C51" w:rsidRPr="009E33B0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E33B0">
        <w:rPr>
          <w:rFonts w:ascii="Times New Roman" w:hAnsi="Times New Roman" w:cs="Times New Roman"/>
          <w:sz w:val="24"/>
          <w:szCs w:val="24"/>
        </w:rPr>
        <w:t>Nupieškite technologinę schemą. Technologinei sekai pavaizduoti pasirinkite sutartinius ženklus ( pvz. produktų piešinukai, arba gali būti produktai įrašomi į pasirinktą geometrinę figūrą), technologinius procesus rašykite  glaustai, pvz. sumaišoma, išsijojama.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675"/>
      </w:tblGrid>
      <w:tr w:rsidR="00122C51" w:rsidRPr="006C3CCD" w:rsidTr="00432482">
        <w:tc>
          <w:tcPr>
            <w:tcW w:w="7675" w:type="dxa"/>
          </w:tcPr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51" w:rsidRPr="006C3CCD" w:rsidRDefault="00122C51" w:rsidP="0043248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Kokie produktai vartojami meduoliniai tešlai? ...................................................................</w:t>
      </w:r>
    </w:p>
    <w:p w:rsidR="00122C51" w:rsidRPr="00C316A4" w:rsidRDefault="00122C51" w:rsidP="00122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Šiems kepiniams naudojama daug aštrių prieskonių. Kokių?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Kokios kalendorinės šventės meduoliai yra tradiciniai kepiniai? .......................................</w:t>
      </w:r>
    </w:p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geriausiai kepti šventinius meduolius? ......................................................................</w:t>
      </w:r>
    </w:p>
    <w:p w:rsidR="00122C51" w:rsidRDefault="00122C51" w:rsidP="00122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Jeigu norime, kad meduoliai būtų tamsesnės spalvos, tai....................................................</w:t>
      </w:r>
    </w:p>
    <w:p w:rsidR="00122C51" w:rsidRDefault="00122C51" w:rsidP="00122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22C51" w:rsidRDefault="00122C51" w:rsidP="00122C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Kaip puošiami meduoliniai gaminiai?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C51" w:rsidRPr="006C3CCD" w:rsidRDefault="00122C51" w:rsidP="00122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2C51" w:rsidRPr="006C3CCD" w:rsidRDefault="00122C51" w:rsidP="00122C51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122C51" w:rsidRPr="006C3CCD" w:rsidRDefault="00122C51" w:rsidP="00122C51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122C51" w:rsidRPr="006C3CCD" w:rsidRDefault="00122C51" w:rsidP="00122C51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122C51" w:rsidRPr="006C3CCD" w:rsidRDefault="00122C51" w:rsidP="00122C51">
      <w:pPr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22C51" w:rsidRPr="006C3CCD" w:rsidRDefault="00122C51" w:rsidP="00122C51">
      <w:pPr>
        <w:ind w:left="360"/>
        <w:rPr>
          <w:rFonts w:ascii="Times New Roman" w:hAnsi="Times New Roman" w:cs="Times New Roman"/>
          <w:sz w:val="24"/>
          <w:szCs w:val="24"/>
        </w:rPr>
      </w:pPr>
      <w:r w:rsidRPr="006C3CCD">
        <w:rPr>
          <w:rFonts w:ascii="Times New Roman" w:hAnsi="Times New Roman" w:cs="Times New Roman"/>
          <w:sz w:val="24"/>
          <w:szCs w:val="24"/>
        </w:rPr>
        <w:t>(pildo mokytojas)</w:t>
      </w:r>
    </w:p>
    <w:p w:rsidR="00062920" w:rsidRPr="00122C51" w:rsidRDefault="00C645A0" w:rsidP="00122C51"/>
    <w:sectPr w:rsidR="00062920" w:rsidRPr="00122C51" w:rsidSect="002846B4">
      <w:pgSz w:w="12240" w:h="15840"/>
      <w:pgMar w:top="1699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0CF"/>
    <w:multiLevelType w:val="hybridMultilevel"/>
    <w:tmpl w:val="10087F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077"/>
    <w:multiLevelType w:val="hybridMultilevel"/>
    <w:tmpl w:val="2A705958"/>
    <w:lvl w:ilvl="0" w:tplc="25CEC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B0E16"/>
    <w:multiLevelType w:val="hybridMultilevel"/>
    <w:tmpl w:val="34FACD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73FDA"/>
    <w:multiLevelType w:val="hybridMultilevel"/>
    <w:tmpl w:val="BF0A7FF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B46728"/>
    <w:multiLevelType w:val="hybridMultilevel"/>
    <w:tmpl w:val="3A3C6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7D2B"/>
    <w:multiLevelType w:val="hybridMultilevel"/>
    <w:tmpl w:val="5DEEEDA6"/>
    <w:lvl w:ilvl="0" w:tplc="18D86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C7404"/>
    <w:multiLevelType w:val="hybridMultilevel"/>
    <w:tmpl w:val="C0CAB606"/>
    <w:lvl w:ilvl="0" w:tplc="146E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74539"/>
    <w:multiLevelType w:val="hybridMultilevel"/>
    <w:tmpl w:val="15605ECA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D4379A"/>
    <w:multiLevelType w:val="hybridMultilevel"/>
    <w:tmpl w:val="F396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27496"/>
    <w:multiLevelType w:val="hybridMultilevel"/>
    <w:tmpl w:val="D3EEF6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92B01"/>
    <w:multiLevelType w:val="hybridMultilevel"/>
    <w:tmpl w:val="E496DDEE"/>
    <w:lvl w:ilvl="0" w:tplc="F40AD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303082"/>
    <w:multiLevelType w:val="hybridMultilevel"/>
    <w:tmpl w:val="4190A95A"/>
    <w:lvl w:ilvl="0" w:tplc="E2FE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816CFB"/>
    <w:multiLevelType w:val="hybridMultilevel"/>
    <w:tmpl w:val="3508E6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2E"/>
    <w:rsid w:val="0006615E"/>
    <w:rsid w:val="00072803"/>
    <w:rsid w:val="000C2414"/>
    <w:rsid w:val="000E1D27"/>
    <w:rsid w:val="00122C51"/>
    <w:rsid w:val="002846B4"/>
    <w:rsid w:val="002C6AF2"/>
    <w:rsid w:val="005F7D6F"/>
    <w:rsid w:val="006D3D7B"/>
    <w:rsid w:val="006F0C1B"/>
    <w:rsid w:val="007804E6"/>
    <w:rsid w:val="007E3BB8"/>
    <w:rsid w:val="007F49E5"/>
    <w:rsid w:val="008E01B4"/>
    <w:rsid w:val="0099532E"/>
    <w:rsid w:val="009C1C1E"/>
    <w:rsid w:val="00A225FC"/>
    <w:rsid w:val="00A70B0F"/>
    <w:rsid w:val="00AC31E4"/>
    <w:rsid w:val="00C645A0"/>
    <w:rsid w:val="00E47FC1"/>
    <w:rsid w:val="00E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5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51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B4"/>
    <w:pPr>
      <w:ind w:left="720"/>
      <w:contextualSpacing/>
    </w:pPr>
  </w:style>
  <w:style w:type="table" w:styleId="TableGrid">
    <w:name w:val="Table Grid"/>
    <w:basedOn w:val="TableNormal"/>
    <w:uiPriority w:val="59"/>
    <w:rsid w:val="002846B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2013-12-06T09:04:00Z</dcterms:created>
  <dcterms:modified xsi:type="dcterms:W3CDTF">2013-12-06T09:44:00Z</dcterms:modified>
</cp:coreProperties>
</file>